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03B53" w14:textId="77777777" w:rsidR="00697DD4" w:rsidRPr="00172B80" w:rsidRDefault="00697DD4" w:rsidP="00C9299E">
      <w:pPr>
        <w:rPr>
          <w:b/>
          <w:sz w:val="21"/>
          <w:szCs w:val="21"/>
          <w:u w:val="single"/>
        </w:rPr>
      </w:pPr>
      <w:r w:rsidRPr="00172B80">
        <w:rPr>
          <w:b/>
          <w:sz w:val="21"/>
          <w:szCs w:val="21"/>
          <w:u w:val="single"/>
        </w:rPr>
        <w:t>Press release: For immediate distribution</w:t>
      </w:r>
    </w:p>
    <w:p w14:paraId="0290BD31" w14:textId="61E3951A" w:rsidR="002744F2" w:rsidRPr="00C1072D" w:rsidRDefault="001B652E" w:rsidP="001B652E">
      <w:pPr>
        <w:rPr>
          <w:b/>
          <w:color w:val="000000" w:themeColor="text1"/>
          <w:sz w:val="21"/>
          <w:szCs w:val="21"/>
        </w:rPr>
      </w:pPr>
      <w:r>
        <w:rPr>
          <w:noProof/>
        </w:rPr>
        <mc:AlternateContent>
          <mc:Choice Requires="wps">
            <w:drawing>
              <wp:anchor distT="0" distB="0" distL="114300" distR="114300" simplePos="0" relativeHeight="251660288" behindDoc="0" locked="0" layoutInCell="1" allowOverlap="1" wp14:anchorId="72DBE9CC" wp14:editId="1AC7EAEC">
                <wp:simplePos x="0" y="0"/>
                <wp:positionH relativeFrom="column">
                  <wp:posOffset>3825875</wp:posOffset>
                </wp:positionH>
                <wp:positionV relativeFrom="paragraph">
                  <wp:posOffset>1504950</wp:posOffset>
                </wp:positionV>
                <wp:extent cx="190563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05635" cy="635"/>
                        </a:xfrm>
                        <a:prstGeom prst="rect">
                          <a:avLst/>
                        </a:prstGeom>
                        <a:solidFill>
                          <a:prstClr val="white"/>
                        </a:solidFill>
                        <a:ln>
                          <a:noFill/>
                        </a:ln>
                        <a:effectLst/>
                      </wps:spPr>
                      <wps:txbx>
                        <w:txbxContent>
                          <w:p w14:paraId="583E2FA8" w14:textId="57A360F0" w:rsidR="001B652E" w:rsidRPr="001B652E" w:rsidRDefault="001B652E" w:rsidP="001B652E">
                            <w:pPr>
                              <w:pStyle w:val="Caption"/>
                              <w:jc w:val="center"/>
                              <w:rPr>
                                <w:b/>
                                <w:noProof/>
                                <w:color w:val="000000" w:themeColor="text1"/>
                                <w:sz w:val="16"/>
                                <w:szCs w:val="16"/>
                              </w:rPr>
                            </w:pPr>
                            <w:r w:rsidRPr="001B652E">
                              <w:rPr>
                                <w:sz w:val="16"/>
                                <w:szCs w:val="16"/>
                              </w:rPr>
                              <w:t xml:space="preserve">Alex Henderson (L) &amp; James Bradshaw (R) </w:t>
                            </w:r>
                            <w:r>
                              <w:rPr>
                                <w:sz w:val="16"/>
                                <w:szCs w:val="16"/>
                              </w:rPr>
                              <w:t>with MSE British made centrifuge.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2DBE9CC" id="_x0000_t202" coordsize="21600,21600" o:spt="202" path="m,l,21600r21600,l21600,xe">
                <v:stroke joinstyle="miter"/>
                <v:path gradientshapeok="t" o:connecttype="rect"/>
              </v:shapetype>
              <v:shape id="Text Box 1" o:spid="_x0000_s1026" type="#_x0000_t202" style="position:absolute;margin-left:301.25pt;margin-top:118.5pt;width:150.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" stroked="f">
                <v:textbox style="mso-fit-shape-to-text:t" inset="0,0,0,0">
                  <w:txbxContent>
                    <w:p w14:paraId="583E2FA8" w14:textId="57A360F0" w:rsidR="001B652E" w:rsidRPr="001B652E" w:rsidRDefault="001B652E" w:rsidP="001B652E">
                      <w:pPr>
                        <w:pStyle w:val="Caption"/>
                        <w:jc w:val="center"/>
                        <w:rPr>
                          <w:b/>
                          <w:noProof/>
                          <w:color w:val="000000" w:themeColor="text1"/>
                          <w:sz w:val="16"/>
                          <w:szCs w:val="16"/>
                        </w:rPr>
                      </w:pPr>
                      <w:r w:rsidRPr="001B652E">
                        <w:rPr>
                          <w:sz w:val="16"/>
                          <w:szCs w:val="16"/>
                        </w:rPr>
                        <w:t xml:space="preserve">Alex Henderson (L) &amp; James Bradshaw (R) </w:t>
                      </w:r>
                      <w:r>
                        <w:rPr>
                          <w:sz w:val="16"/>
                          <w:szCs w:val="16"/>
                        </w:rPr>
                        <w:t>with MSE British made centrifuge.</w:t>
                      </w:r>
                    </w:p>
                  </w:txbxContent>
                </v:textbox>
                <w10:wrap type="square"/>
              </v:shape>
            </w:pict>
          </mc:Fallback>
        </mc:AlternateContent>
      </w:r>
      <w:r>
        <w:rPr>
          <w:b/>
          <w:noProof/>
          <w:color w:val="000000" w:themeColor="text1"/>
          <w:sz w:val="21"/>
          <w:szCs w:val="21"/>
          <w:lang w:eastAsia="en-GB"/>
        </w:rPr>
        <w:drawing>
          <wp:anchor distT="0" distB="0" distL="114300" distR="114300" simplePos="0" relativeHeight="251658240" behindDoc="0" locked="0" layoutInCell="1" allowOverlap="1" wp14:anchorId="0C1B4951" wp14:editId="3ECEB3AD">
            <wp:simplePos x="914400" y="1228725"/>
            <wp:positionH relativeFrom="margin">
              <wp:align>right</wp:align>
            </wp:positionH>
            <wp:positionV relativeFrom="margin">
              <wp:align>top</wp:align>
            </wp:positionV>
            <wp:extent cx="1906061" cy="1762125"/>
            <wp:effectExtent l="0" t="0" r="0" b="0"/>
            <wp:wrapSquare wrapText="bothSides"/>
            <wp:docPr id="2" name="Picture 2" descr="\\twvnxbr\Users\jb2\Desktop\Alex and James M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vnxbr\Users\jb2\Desktop\Alex and James M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6061" cy="1762125"/>
                    </a:xfrm>
                    <a:prstGeom prst="rect">
                      <a:avLst/>
                    </a:prstGeom>
                    <a:noFill/>
                    <a:ln>
                      <a:noFill/>
                    </a:ln>
                  </pic:spPr>
                </pic:pic>
              </a:graphicData>
            </a:graphic>
          </wp:anchor>
        </w:drawing>
      </w:r>
      <w:r w:rsidR="000F2F32" w:rsidRPr="00C1072D">
        <w:rPr>
          <w:b/>
          <w:color w:val="000000" w:themeColor="text1"/>
          <w:sz w:val="21"/>
          <w:szCs w:val="21"/>
        </w:rPr>
        <w:t>British m</w:t>
      </w:r>
      <w:r w:rsidR="002744F2" w:rsidRPr="00C1072D">
        <w:rPr>
          <w:b/>
          <w:color w:val="000000" w:themeColor="text1"/>
          <w:sz w:val="21"/>
          <w:szCs w:val="21"/>
        </w:rPr>
        <w:t xml:space="preserve">anufacturers mobilising to </w:t>
      </w:r>
      <w:r w:rsidR="00C375FA" w:rsidRPr="00C1072D">
        <w:rPr>
          <w:b/>
          <w:color w:val="000000" w:themeColor="text1"/>
          <w:sz w:val="21"/>
          <w:szCs w:val="21"/>
        </w:rPr>
        <w:t>e</w:t>
      </w:r>
      <w:r w:rsidR="002744F2" w:rsidRPr="00C1072D">
        <w:rPr>
          <w:b/>
          <w:color w:val="000000" w:themeColor="text1"/>
          <w:sz w:val="21"/>
          <w:szCs w:val="21"/>
        </w:rPr>
        <w:t>nsure the</w:t>
      </w:r>
      <w:r w:rsidR="00AF3F6D" w:rsidRPr="00C1072D">
        <w:rPr>
          <w:b/>
          <w:color w:val="000000" w:themeColor="text1"/>
          <w:sz w:val="21"/>
          <w:szCs w:val="21"/>
        </w:rPr>
        <w:t>y are not overlooked during</w:t>
      </w:r>
      <w:r w:rsidR="004D6739" w:rsidRPr="00C1072D">
        <w:rPr>
          <w:b/>
          <w:color w:val="000000" w:themeColor="text1"/>
          <w:sz w:val="21"/>
          <w:szCs w:val="21"/>
        </w:rPr>
        <w:t xml:space="preserve"> </w:t>
      </w:r>
      <w:proofErr w:type="spellStart"/>
      <w:r w:rsidR="004D6739" w:rsidRPr="00C1072D">
        <w:rPr>
          <w:b/>
          <w:color w:val="000000" w:themeColor="text1"/>
          <w:sz w:val="21"/>
          <w:szCs w:val="21"/>
        </w:rPr>
        <w:t>Brexit</w:t>
      </w:r>
      <w:proofErr w:type="spellEnd"/>
      <w:r w:rsidR="004D6739" w:rsidRPr="00C1072D">
        <w:rPr>
          <w:b/>
          <w:color w:val="000000" w:themeColor="text1"/>
          <w:sz w:val="21"/>
          <w:szCs w:val="21"/>
        </w:rPr>
        <w:t xml:space="preserve"> n</w:t>
      </w:r>
      <w:r w:rsidR="002744F2" w:rsidRPr="00C1072D">
        <w:rPr>
          <w:b/>
          <w:color w:val="000000" w:themeColor="text1"/>
          <w:sz w:val="21"/>
          <w:szCs w:val="21"/>
        </w:rPr>
        <w:t>egotiations</w:t>
      </w:r>
    </w:p>
    <w:p w14:paraId="05B6B2B5" w14:textId="77777777" w:rsidR="00D05E76" w:rsidRPr="001B652E" w:rsidRDefault="002744F2" w:rsidP="00C9299E">
      <w:pPr>
        <w:rPr>
          <w:color w:val="000000" w:themeColor="text1"/>
          <w:sz w:val="20"/>
          <w:szCs w:val="20"/>
        </w:rPr>
      </w:pPr>
      <w:r w:rsidRPr="001B652E">
        <w:rPr>
          <w:color w:val="000000" w:themeColor="text1"/>
          <w:sz w:val="20"/>
          <w:szCs w:val="20"/>
        </w:rPr>
        <w:t xml:space="preserve">A group of British manufacturers are looking to persuade Theresa May that the future strength of the UK economy </w:t>
      </w:r>
      <w:r w:rsidR="00C375FA" w:rsidRPr="001B652E">
        <w:rPr>
          <w:color w:val="000000" w:themeColor="text1"/>
          <w:sz w:val="20"/>
          <w:szCs w:val="20"/>
        </w:rPr>
        <w:t xml:space="preserve">is safe in their hands post </w:t>
      </w:r>
      <w:proofErr w:type="spellStart"/>
      <w:r w:rsidR="00C375FA" w:rsidRPr="001B652E">
        <w:rPr>
          <w:color w:val="000000" w:themeColor="text1"/>
          <w:sz w:val="20"/>
          <w:szCs w:val="20"/>
        </w:rPr>
        <w:t>Brexit</w:t>
      </w:r>
      <w:proofErr w:type="spellEnd"/>
      <w:r w:rsidR="00C375FA" w:rsidRPr="001B652E">
        <w:rPr>
          <w:color w:val="000000" w:themeColor="text1"/>
          <w:sz w:val="20"/>
          <w:szCs w:val="20"/>
        </w:rPr>
        <w:t xml:space="preserve">. The newly formed </w:t>
      </w:r>
      <w:r w:rsidR="00260F49" w:rsidRPr="001B652E">
        <w:rPr>
          <w:color w:val="000000" w:themeColor="text1"/>
          <w:sz w:val="20"/>
          <w:szCs w:val="20"/>
        </w:rPr>
        <w:t>British Manufacturing Lobby</w:t>
      </w:r>
      <w:r w:rsidR="0035569B" w:rsidRPr="001B652E">
        <w:rPr>
          <w:color w:val="000000" w:themeColor="text1"/>
          <w:sz w:val="20"/>
          <w:szCs w:val="20"/>
        </w:rPr>
        <w:t xml:space="preserve"> (</w:t>
      </w:r>
      <w:proofErr w:type="spellStart"/>
      <w:r w:rsidR="0035569B" w:rsidRPr="001B652E">
        <w:rPr>
          <w:color w:val="000000" w:themeColor="text1"/>
          <w:sz w:val="20"/>
          <w:szCs w:val="20"/>
        </w:rPr>
        <w:t>BML</w:t>
      </w:r>
      <w:proofErr w:type="spellEnd"/>
      <w:r w:rsidR="0035569B" w:rsidRPr="001B652E">
        <w:rPr>
          <w:color w:val="000000" w:themeColor="text1"/>
          <w:sz w:val="20"/>
          <w:szCs w:val="20"/>
        </w:rPr>
        <w:t>)</w:t>
      </w:r>
      <w:r w:rsidR="00C375FA" w:rsidRPr="001B652E">
        <w:rPr>
          <w:color w:val="000000" w:themeColor="text1"/>
          <w:sz w:val="20"/>
          <w:szCs w:val="20"/>
        </w:rPr>
        <w:t xml:space="preserve"> aims to secure a meeting with the Prime Minister ahead of the </w:t>
      </w:r>
      <w:proofErr w:type="spellStart"/>
      <w:r w:rsidR="000F2F32" w:rsidRPr="001B652E">
        <w:rPr>
          <w:color w:val="000000" w:themeColor="text1"/>
          <w:sz w:val="20"/>
          <w:szCs w:val="20"/>
        </w:rPr>
        <w:t>Brexit</w:t>
      </w:r>
      <w:proofErr w:type="spellEnd"/>
      <w:r w:rsidR="000F2F32" w:rsidRPr="001B652E">
        <w:rPr>
          <w:color w:val="000000" w:themeColor="text1"/>
          <w:sz w:val="20"/>
          <w:szCs w:val="20"/>
        </w:rPr>
        <w:t xml:space="preserve"> </w:t>
      </w:r>
      <w:r w:rsidR="00C375FA" w:rsidRPr="001B652E">
        <w:rPr>
          <w:color w:val="000000" w:themeColor="text1"/>
          <w:sz w:val="20"/>
          <w:szCs w:val="20"/>
        </w:rPr>
        <w:t xml:space="preserve">talks to ensure the ailing sector </w:t>
      </w:r>
      <w:r w:rsidR="00D05E76" w:rsidRPr="001B652E">
        <w:rPr>
          <w:color w:val="000000" w:themeColor="text1"/>
          <w:sz w:val="20"/>
          <w:szCs w:val="20"/>
        </w:rPr>
        <w:t xml:space="preserve">is in a stronger position both domestically and abroad following the UK’s exit from Europe. </w:t>
      </w:r>
    </w:p>
    <w:p w14:paraId="4CF27C2F" w14:textId="77777777" w:rsidR="0035569B" w:rsidRPr="001B652E" w:rsidRDefault="0035569B" w:rsidP="0035569B">
      <w:pPr>
        <w:pStyle w:val="NormalWeb"/>
        <w:shd w:val="clear" w:color="auto" w:fill="FFFFFF"/>
        <w:spacing w:before="0" w:beforeAutospacing="0" w:after="225" w:afterAutospacing="0"/>
        <w:jc w:val="both"/>
        <w:textAlignment w:val="top"/>
        <w:rPr>
          <w:rFonts w:asciiTheme="minorHAnsi" w:eastAsiaTheme="minorHAnsi" w:hAnsiTheme="minorHAnsi" w:cstheme="minorBidi"/>
          <w:color w:val="000000" w:themeColor="text1"/>
          <w:sz w:val="20"/>
          <w:szCs w:val="20"/>
          <w:lang w:eastAsia="en-US"/>
        </w:rPr>
      </w:pPr>
      <w:proofErr w:type="spellStart"/>
      <w:r w:rsidRPr="001B652E">
        <w:rPr>
          <w:rFonts w:asciiTheme="minorHAnsi" w:eastAsiaTheme="minorHAnsi" w:hAnsiTheme="minorHAnsi" w:cstheme="minorBidi"/>
          <w:color w:val="000000" w:themeColor="text1"/>
          <w:sz w:val="20"/>
          <w:szCs w:val="20"/>
          <w:lang w:eastAsia="en-US"/>
        </w:rPr>
        <w:t>BML</w:t>
      </w:r>
      <w:proofErr w:type="spellEnd"/>
      <w:r w:rsidRPr="001B652E">
        <w:rPr>
          <w:rFonts w:asciiTheme="minorHAnsi" w:eastAsiaTheme="minorHAnsi" w:hAnsiTheme="minorHAnsi" w:cstheme="minorBidi"/>
          <w:color w:val="000000" w:themeColor="text1"/>
          <w:sz w:val="20"/>
          <w:szCs w:val="20"/>
          <w:lang w:eastAsia="en-US"/>
        </w:rPr>
        <w:t>, currently being spearheaded by prominent British manufacturing campaigner James Bradshaw and Alex Henderson</w:t>
      </w:r>
      <w:r w:rsidR="00AF3F6D" w:rsidRPr="001B652E">
        <w:rPr>
          <w:rFonts w:asciiTheme="minorHAnsi" w:eastAsiaTheme="minorHAnsi" w:hAnsiTheme="minorHAnsi" w:cstheme="minorBidi"/>
          <w:color w:val="000000" w:themeColor="text1"/>
          <w:sz w:val="20"/>
          <w:szCs w:val="20"/>
          <w:lang w:eastAsia="en-US"/>
        </w:rPr>
        <w:t>,</w:t>
      </w:r>
      <w:r w:rsidRPr="001B652E">
        <w:rPr>
          <w:rFonts w:asciiTheme="minorHAnsi" w:eastAsiaTheme="minorHAnsi" w:hAnsiTheme="minorHAnsi" w:cstheme="minorBidi"/>
          <w:color w:val="000000" w:themeColor="text1"/>
          <w:sz w:val="20"/>
          <w:szCs w:val="20"/>
          <w:lang w:eastAsia="en-US"/>
        </w:rPr>
        <w:t xml:space="preserve"> Managing Director of </w:t>
      </w:r>
      <w:r w:rsidR="002E641A" w:rsidRPr="001B652E">
        <w:rPr>
          <w:rFonts w:asciiTheme="minorHAnsi" w:eastAsiaTheme="minorHAnsi" w:hAnsiTheme="minorHAnsi" w:cstheme="minorBidi"/>
          <w:color w:val="000000" w:themeColor="text1"/>
          <w:sz w:val="20"/>
          <w:szCs w:val="20"/>
          <w:lang w:eastAsia="en-US"/>
        </w:rPr>
        <w:t xml:space="preserve">the London based, laboratory centrifuge manufacturer </w:t>
      </w:r>
      <w:r w:rsidRPr="001B652E">
        <w:rPr>
          <w:rFonts w:asciiTheme="minorHAnsi" w:eastAsiaTheme="minorHAnsi" w:hAnsiTheme="minorHAnsi" w:cstheme="minorBidi"/>
          <w:color w:val="000000" w:themeColor="text1"/>
          <w:sz w:val="20"/>
          <w:szCs w:val="20"/>
          <w:lang w:eastAsia="en-US"/>
        </w:rPr>
        <w:t>MSE</w:t>
      </w:r>
      <w:r w:rsidR="00AF3F6D" w:rsidRPr="001B652E">
        <w:rPr>
          <w:rFonts w:asciiTheme="minorHAnsi" w:eastAsiaTheme="minorHAnsi" w:hAnsiTheme="minorHAnsi" w:cstheme="minorBidi"/>
          <w:color w:val="000000" w:themeColor="text1"/>
          <w:sz w:val="20"/>
          <w:szCs w:val="20"/>
          <w:lang w:eastAsia="en-US"/>
        </w:rPr>
        <w:t xml:space="preserve">, said the lobby group would </w:t>
      </w:r>
      <w:r w:rsidRPr="001B652E">
        <w:rPr>
          <w:rFonts w:asciiTheme="minorHAnsi" w:eastAsiaTheme="minorHAnsi" w:hAnsiTheme="minorHAnsi" w:cstheme="minorBidi"/>
          <w:color w:val="000000" w:themeColor="text1"/>
          <w:sz w:val="20"/>
          <w:szCs w:val="20"/>
          <w:lang w:eastAsia="en-US"/>
        </w:rPr>
        <w:t>give an independent voice to British</w:t>
      </w:r>
      <w:r w:rsidR="00041A21" w:rsidRPr="001B652E">
        <w:rPr>
          <w:rFonts w:asciiTheme="minorHAnsi" w:eastAsiaTheme="minorHAnsi" w:hAnsiTheme="minorHAnsi" w:cstheme="minorBidi"/>
          <w:color w:val="000000" w:themeColor="text1"/>
          <w:sz w:val="20"/>
          <w:szCs w:val="20"/>
          <w:lang w:eastAsia="en-US"/>
        </w:rPr>
        <w:t xml:space="preserve"> manufacturers.</w:t>
      </w:r>
    </w:p>
    <w:p w14:paraId="0D92EAEA" w14:textId="77777777" w:rsidR="00041A21" w:rsidRPr="001B652E" w:rsidRDefault="00172B80" w:rsidP="00041A21">
      <w:pPr>
        <w:pStyle w:val="NormalWeb"/>
        <w:shd w:val="clear" w:color="auto" w:fill="FFFFFF"/>
        <w:spacing w:before="0" w:beforeAutospacing="0" w:after="225" w:afterAutospacing="0"/>
        <w:jc w:val="both"/>
        <w:textAlignment w:val="top"/>
        <w:rPr>
          <w:rFonts w:asciiTheme="minorHAnsi" w:eastAsiaTheme="minorHAnsi" w:hAnsiTheme="minorHAnsi" w:cstheme="minorBidi"/>
          <w:color w:val="000000" w:themeColor="text1"/>
          <w:sz w:val="20"/>
          <w:szCs w:val="20"/>
          <w:lang w:eastAsia="en-US"/>
        </w:rPr>
      </w:pPr>
      <w:r w:rsidRPr="001B652E">
        <w:rPr>
          <w:rFonts w:asciiTheme="minorHAnsi" w:eastAsiaTheme="minorHAnsi" w:hAnsiTheme="minorHAnsi" w:cstheme="minorBidi"/>
          <w:color w:val="000000" w:themeColor="text1"/>
          <w:sz w:val="20"/>
          <w:szCs w:val="20"/>
          <w:lang w:eastAsia="en-US"/>
        </w:rPr>
        <w:t>They</w:t>
      </w:r>
      <w:r w:rsidR="0035569B" w:rsidRPr="001B652E">
        <w:rPr>
          <w:rFonts w:asciiTheme="minorHAnsi" w:eastAsiaTheme="minorHAnsi" w:hAnsiTheme="minorHAnsi" w:cstheme="minorBidi"/>
          <w:color w:val="000000" w:themeColor="text1"/>
          <w:sz w:val="20"/>
          <w:szCs w:val="20"/>
          <w:lang w:eastAsia="en-US"/>
        </w:rPr>
        <w:t xml:space="preserve"> said the newly-formed </w:t>
      </w:r>
      <w:r w:rsidR="00041A21" w:rsidRPr="001B652E">
        <w:rPr>
          <w:rFonts w:asciiTheme="minorHAnsi" w:eastAsiaTheme="minorHAnsi" w:hAnsiTheme="minorHAnsi" w:cstheme="minorBidi"/>
          <w:color w:val="000000" w:themeColor="text1"/>
          <w:sz w:val="20"/>
          <w:szCs w:val="20"/>
          <w:lang w:eastAsia="en-US"/>
        </w:rPr>
        <w:t>organisation</w:t>
      </w:r>
      <w:r w:rsidR="0035569B" w:rsidRPr="001B652E">
        <w:rPr>
          <w:rFonts w:asciiTheme="minorHAnsi" w:eastAsiaTheme="minorHAnsi" w:hAnsiTheme="minorHAnsi" w:cstheme="minorBidi"/>
          <w:color w:val="000000" w:themeColor="text1"/>
          <w:sz w:val="20"/>
          <w:szCs w:val="20"/>
          <w:lang w:eastAsia="en-US"/>
        </w:rPr>
        <w:t xml:space="preserve"> would press for action on many issues </w:t>
      </w:r>
      <w:r w:rsidR="00041A21" w:rsidRPr="001B652E">
        <w:rPr>
          <w:rFonts w:asciiTheme="minorHAnsi" w:eastAsiaTheme="minorHAnsi" w:hAnsiTheme="minorHAnsi" w:cstheme="minorBidi"/>
          <w:color w:val="000000" w:themeColor="text1"/>
          <w:sz w:val="20"/>
          <w:szCs w:val="20"/>
          <w:lang w:eastAsia="en-US"/>
        </w:rPr>
        <w:t>that have raised concerns with</w:t>
      </w:r>
      <w:r w:rsidRPr="001B652E">
        <w:rPr>
          <w:rFonts w:asciiTheme="minorHAnsi" w:eastAsiaTheme="minorHAnsi" w:hAnsiTheme="minorHAnsi" w:cstheme="minorBidi"/>
          <w:color w:val="000000" w:themeColor="text1"/>
          <w:sz w:val="20"/>
          <w:szCs w:val="20"/>
          <w:lang w:eastAsia="en-US"/>
        </w:rPr>
        <w:t>in</w:t>
      </w:r>
      <w:r w:rsidR="00041A21" w:rsidRPr="001B652E">
        <w:rPr>
          <w:rFonts w:asciiTheme="minorHAnsi" w:eastAsiaTheme="minorHAnsi" w:hAnsiTheme="minorHAnsi" w:cstheme="minorBidi"/>
          <w:color w:val="000000" w:themeColor="text1"/>
          <w:sz w:val="20"/>
          <w:szCs w:val="20"/>
          <w:lang w:eastAsia="en-US"/>
        </w:rPr>
        <w:t xml:space="preserve"> the ailing British manufacturing sector</w:t>
      </w:r>
      <w:r w:rsidR="0035569B" w:rsidRPr="001B652E">
        <w:rPr>
          <w:rFonts w:asciiTheme="minorHAnsi" w:eastAsiaTheme="minorHAnsi" w:hAnsiTheme="minorHAnsi" w:cstheme="minorBidi"/>
          <w:color w:val="000000" w:themeColor="text1"/>
          <w:sz w:val="20"/>
          <w:szCs w:val="20"/>
          <w:lang w:eastAsia="en-US"/>
        </w:rPr>
        <w:t xml:space="preserve">, </w:t>
      </w:r>
      <w:commentRangeStart w:id="0"/>
      <w:r w:rsidR="0035569B" w:rsidRPr="001B652E">
        <w:rPr>
          <w:rFonts w:asciiTheme="minorHAnsi" w:eastAsiaTheme="minorHAnsi" w:hAnsiTheme="minorHAnsi" w:cstheme="minorBidi"/>
          <w:color w:val="000000" w:themeColor="text1"/>
          <w:sz w:val="20"/>
          <w:szCs w:val="20"/>
          <w:lang w:eastAsia="en-US"/>
        </w:rPr>
        <w:t xml:space="preserve">including </w:t>
      </w:r>
      <w:r w:rsidR="00041A21" w:rsidRPr="001B652E">
        <w:rPr>
          <w:rFonts w:asciiTheme="minorHAnsi" w:eastAsiaTheme="minorHAnsi" w:hAnsiTheme="minorHAnsi" w:cstheme="minorBidi"/>
          <w:color w:val="000000" w:themeColor="text1"/>
          <w:sz w:val="20"/>
          <w:szCs w:val="20"/>
          <w:lang w:eastAsia="en-US"/>
        </w:rPr>
        <w:t>strengthen</w:t>
      </w:r>
      <w:r w:rsidR="00AF3F6D" w:rsidRPr="001B652E">
        <w:rPr>
          <w:rFonts w:asciiTheme="minorHAnsi" w:eastAsiaTheme="minorHAnsi" w:hAnsiTheme="minorHAnsi" w:cstheme="minorBidi"/>
          <w:color w:val="000000" w:themeColor="text1"/>
          <w:sz w:val="20"/>
          <w:szCs w:val="20"/>
          <w:lang w:eastAsia="en-US"/>
        </w:rPr>
        <w:t>ing</w:t>
      </w:r>
      <w:r w:rsidR="00041A21" w:rsidRPr="001B652E">
        <w:rPr>
          <w:rFonts w:asciiTheme="minorHAnsi" w:eastAsiaTheme="minorHAnsi" w:hAnsiTheme="minorHAnsi" w:cstheme="minorBidi"/>
          <w:color w:val="000000" w:themeColor="text1"/>
          <w:sz w:val="20"/>
          <w:szCs w:val="20"/>
          <w:lang w:eastAsia="en-US"/>
        </w:rPr>
        <w:t xml:space="preserve"> their calls to reform EU tending rules and open up international markets</w:t>
      </w:r>
      <w:r w:rsidRPr="001B652E">
        <w:rPr>
          <w:rFonts w:asciiTheme="minorHAnsi" w:eastAsiaTheme="minorHAnsi" w:hAnsiTheme="minorHAnsi" w:cstheme="minorBidi"/>
          <w:color w:val="000000" w:themeColor="text1"/>
          <w:sz w:val="20"/>
          <w:szCs w:val="20"/>
          <w:lang w:eastAsia="en-US"/>
        </w:rPr>
        <w:t xml:space="preserve"> to export</w:t>
      </w:r>
      <w:r w:rsidR="00041A21" w:rsidRPr="001B652E">
        <w:rPr>
          <w:rFonts w:asciiTheme="minorHAnsi" w:eastAsiaTheme="minorHAnsi" w:hAnsiTheme="minorHAnsi" w:cstheme="minorBidi"/>
          <w:color w:val="000000" w:themeColor="text1"/>
          <w:sz w:val="20"/>
          <w:szCs w:val="20"/>
          <w:lang w:eastAsia="en-US"/>
        </w:rPr>
        <w:t xml:space="preserve">. </w:t>
      </w:r>
      <w:commentRangeEnd w:id="0"/>
      <w:r w:rsidR="006B7B2D" w:rsidRPr="001B652E">
        <w:rPr>
          <w:rStyle w:val="CommentReference"/>
          <w:rFonts w:asciiTheme="minorHAnsi" w:eastAsiaTheme="minorHAnsi" w:hAnsiTheme="minorHAnsi" w:cstheme="minorBidi"/>
          <w:color w:val="000000" w:themeColor="text1"/>
          <w:sz w:val="20"/>
          <w:szCs w:val="20"/>
          <w:lang w:eastAsia="en-US"/>
        </w:rPr>
        <w:commentReference w:id="0"/>
      </w:r>
    </w:p>
    <w:p w14:paraId="584AC103" w14:textId="77777777" w:rsidR="0043418C" w:rsidRPr="001B652E" w:rsidRDefault="00A726EF" w:rsidP="00C9299E">
      <w:pPr>
        <w:rPr>
          <w:color w:val="000000" w:themeColor="text1"/>
          <w:sz w:val="20"/>
          <w:szCs w:val="20"/>
        </w:rPr>
      </w:pPr>
      <w:r w:rsidRPr="001B652E">
        <w:rPr>
          <w:color w:val="000000" w:themeColor="text1"/>
          <w:sz w:val="20"/>
          <w:szCs w:val="20"/>
        </w:rPr>
        <w:t>Bradshaw</w:t>
      </w:r>
      <w:r w:rsidR="005341F1" w:rsidRPr="001B652E">
        <w:rPr>
          <w:color w:val="000000" w:themeColor="text1"/>
          <w:sz w:val="20"/>
          <w:szCs w:val="20"/>
        </w:rPr>
        <w:t xml:space="preserve">, who </w:t>
      </w:r>
      <w:r w:rsidR="00172B80" w:rsidRPr="001B652E">
        <w:rPr>
          <w:color w:val="000000" w:themeColor="text1"/>
          <w:sz w:val="20"/>
          <w:szCs w:val="20"/>
        </w:rPr>
        <w:t xml:space="preserve">has </w:t>
      </w:r>
      <w:r w:rsidR="00EE062A" w:rsidRPr="001B652E">
        <w:rPr>
          <w:color w:val="000000" w:themeColor="text1"/>
          <w:sz w:val="20"/>
          <w:szCs w:val="20"/>
        </w:rPr>
        <w:t>gained significant media attention</w:t>
      </w:r>
      <w:r w:rsidR="00172B80" w:rsidRPr="001B652E">
        <w:rPr>
          <w:color w:val="000000" w:themeColor="text1"/>
          <w:sz w:val="20"/>
          <w:szCs w:val="20"/>
        </w:rPr>
        <w:t xml:space="preserve"> in recent years</w:t>
      </w:r>
      <w:r w:rsidR="00EE062A" w:rsidRPr="001B652E">
        <w:rPr>
          <w:color w:val="000000" w:themeColor="text1"/>
          <w:sz w:val="20"/>
          <w:szCs w:val="20"/>
        </w:rPr>
        <w:t xml:space="preserve"> with his </w:t>
      </w:r>
      <w:r w:rsidR="00172B80" w:rsidRPr="001B652E">
        <w:rPr>
          <w:color w:val="000000" w:themeColor="text1"/>
          <w:sz w:val="20"/>
          <w:szCs w:val="20"/>
        </w:rPr>
        <w:t>campaign</w:t>
      </w:r>
      <w:r w:rsidR="00EE062A" w:rsidRPr="001B652E">
        <w:rPr>
          <w:color w:val="000000" w:themeColor="text1"/>
          <w:sz w:val="20"/>
          <w:szCs w:val="20"/>
        </w:rPr>
        <w:t xml:space="preserve"> to raise awareness of British </w:t>
      </w:r>
      <w:r w:rsidR="00172B80" w:rsidRPr="001B652E">
        <w:rPr>
          <w:color w:val="000000" w:themeColor="text1"/>
          <w:sz w:val="20"/>
          <w:szCs w:val="20"/>
        </w:rPr>
        <w:t>made</w:t>
      </w:r>
      <w:r w:rsidR="00EE062A" w:rsidRPr="001B652E">
        <w:rPr>
          <w:color w:val="000000" w:themeColor="text1"/>
          <w:sz w:val="20"/>
          <w:szCs w:val="20"/>
        </w:rPr>
        <w:t xml:space="preserve"> goods</w:t>
      </w:r>
      <w:r w:rsidR="005341F1" w:rsidRPr="001B652E">
        <w:rPr>
          <w:color w:val="000000" w:themeColor="text1"/>
          <w:sz w:val="20"/>
          <w:szCs w:val="20"/>
        </w:rPr>
        <w:t xml:space="preserve"> and pens an influential blog,</w:t>
      </w:r>
      <w:r w:rsidR="00EE062A" w:rsidRPr="001B652E">
        <w:rPr>
          <w:color w:val="000000" w:themeColor="text1"/>
          <w:sz w:val="20"/>
          <w:szCs w:val="20"/>
        </w:rPr>
        <w:t xml:space="preserve"> says “</w:t>
      </w:r>
      <w:r w:rsidR="002E641A" w:rsidRPr="001B652E">
        <w:rPr>
          <w:color w:val="000000" w:themeColor="text1"/>
          <w:sz w:val="20"/>
          <w:szCs w:val="20"/>
        </w:rPr>
        <w:t>manufacturers</w:t>
      </w:r>
      <w:r w:rsidR="0043418C" w:rsidRPr="001B652E">
        <w:rPr>
          <w:color w:val="000000" w:themeColor="text1"/>
          <w:sz w:val="20"/>
          <w:szCs w:val="20"/>
        </w:rPr>
        <w:t xml:space="preserve"> feel let down by current Government policy</w:t>
      </w:r>
      <w:r w:rsidR="005341F1" w:rsidRPr="001B652E">
        <w:rPr>
          <w:color w:val="000000" w:themeColor="text1"/>
          <w:sz w:val="20"/>
          <w:szCs w:val="20"/>
        </w:rPr>
        <w:t xml:space="preserve"> and have done for years</w:t>
      </w:r>
      <w:r w:rsidR="0043418C" w:rsidRPr="001B652E">
        <w:rPr>
          <w:color w:val="000000" w:themeColor="text1"/>
          <w:sz w:val="20"/>
          <w:szCs w:val="20"/>
        </w:rPr>
        <w:t>. Whatever, you</w:t>
      </w:r>
      <w:r w:rsidR="002E641A" w:rsidRPr="001B652E">
        <w:rPr>
          <w:color w:val="000000" w:themeColor="text1"/>
          <w:sz w:val="20"/>
          <w:szCs w:val="20"/>
        </w:rPr>
        <w:t>r political views,</w:t>
      </w:r>
      <w:commentRangeStart w:id="1"/>
      <w:r w:rsidR="0043418C" w:rsidRPr="001B652E">
        <w:rPr>
          <w:color w:val="000000" w:themeColor="text1"/>
          <w:sz w:val="20"/>
          <w:szCs w:val="20"/>
        </w:rPr>
        <w:t xml:space="preserve"> we need to see </w:t>
      </w:r>
      <w:proofErr w:type="spellStart"/>
      <w:r w:rsidR="0043418C" w:rsidRPr="001B652E">
        <w:rPr>
          <w:color w:val="000000" w:themeColor="text1"/>
          <w:sz w:val="20"/>
          <w:szCs w:val="20"/>
        </w:rPr>
        <w:t>Brexit</w:t>
      </w:r>
      <w:proofErr w:type="spellEnd"/>
      <w:r w:rsidR="0043418C" w:rsidRPr="001B652E">
        <w:rPr>
          <w:color w:val="000000" w:themeColor="text1"/>
          <w:sz w:val="20"/>
          <w:szCs w:val="20"/>
        </w:rPr>
        <w:t xml:space="preserve"> as an opportunity to sell our goods further than before and unbind ourselves from certain restrictions the EU places on us both domestically and internationally.</w:t>
      </w:r>
      <w:r w:rsidR="00041A21" w:rsidRPr="001B652E">
        <w:rPr>
          <w:color w:val="000000" w:themeColor="text1"/>
          <w:sz w:val="20"/>
          <w:szCs w:val="20"/>
        </w:rPr>
        <w:t xml:space="preserve">” </w:t>
      </w:r>
      <w:commentRangeEnd w:id="1"/>
      <w:r w:rsidR="00333B36" w:rsidRPr="001B652E">
        <w:rPr>
          <w:rStyle w:val="CommentReference"/>
          <w:color w:val="000000" w:themeColor="text1"/>
          <w:sz w:val="20"/>
          <w:szCs w:val="20"/>
        </w:rPr>
        <w:commentReference w:id="1"/>
      </w:r>
    </w:p>
    <w:p w14:paraId="46DB7E29" w14:textId="77777777" w:rsidR="00041A21" w:rsidRPr="001B652E" w:rsidRDefault="00041A21" w:rsidP="00C9299E">
      <w:pPr>
        <w:rPr>
          <w:color w:val="000000" w:themeColor="text1"/>
          <w:sz w:val="20"/>
          <w:szCs w:val="20"/>
        </w:rPr>
      </w:pPr>
      <w:r w:rsidRPr="001B652E">
        <w:rPr>
          <w:color w:val="000000" w:themeColor="text1"/>
          <w:sz w:val="20"/>
          <w:szCs w:val="20"/>
        </w:rPr>
        <w:t>More than 20 business leader</w:t>
      </w:r>
      <w:r w:rsidR="00172B80" w:rsidRPr="001B652E">
        <w:rPr>
          <w:color w:val="000000" w:themeColor="text1"/>
          <w:sz w:val="20"/>
          <w:szCs w:val="20"/>
        </w:rPr>
        <w:t>s</w:t>
      </w:r>
      <w:r w:rsidRPr="001B652E">
        <w:rPr>
          <w:color w:val="000000" w:themeColor="text1"/>
          <w:sz w:val="20"/>
          <w:szCs w:val="20"/>
        </w:rPr>
        <w:t xml:space="preserve"> from across the UK will meet in November to formally appoint a new board for the lobby group</w:t>
      </w:r>
      <w:r w:rsidR="000F2F32" w:rsidRPr="001B652E">
        <w:rPr>
          <w:color w:val="000000" w:themeColor="text1"/>
          <w:sz w:val="20"/>
          <w:szCs w:val="20"/>
        </w:rPr>
        <w:t xml:space="preserve">. The aim will be </w:t>
      </w:r>
      <w:r w:rsidRPr="001B652E">
        <w:rPr>
          <w:color w:val="000000" w:themeColor="text1"/>
          <w:sz w:val="20"/>
          <w:szCs w:val="20"/>
        </w:rPr>
        <w:t>to secure an audience with the Prime Minister</w:t>
      </w:r>
      <w:r w:rsidR="000F2F32" w:rsidRPr="001B652E">
        <w:rPr>
          <w:color w:val="000000" w:themeColor="text1"/>
          <w:sz w:val="20"/>
          <w:szCs w:val="20"/>
        </w:rPr>
        <w:t xml:space="preserve"> to highlight the opportunities for change which are much needed in this sector</w:t>
      </w:r>
      <w:r w:rsidRPr="001B652E">
        <w:rPr>
          <w:color w:val="000000" w:themeColor="text1"/>
          <w:sz w:val="20"/>
          <w:szCs w:val="20"/>
        </w:rPr>
        <w:t xml:space="preserve">. </w:t>
      </w:r>
    </w:p>
    <w:p w14:paraId="6D83BE36" w14:textId="77777777" w:rsidR="00697DD4" w:rsidRPr="001B652E" w:rsidRDefault="00A726EF" w:rsidP="00C9299E">
      <w:pPr>
        <w:rPr>
          <w:color w:val="000000" w:themeColor="text1"/>
          <w:sz w:val="20"/>
          <w:szCs w:val="20"/>
        </w:rPr>
      </w:pPr>
      <w:r w:rsidRPr="001B652E">
        <w:rPr>
          <w:color w:val="000000" w:themeColor="text1"/>
          <w:sz w:val="20"/>
          <w:szCs w:val="20"/>
        </w:rPr>
        <w:t>For decades</w:t>
      </w:r>
      <w:r w:rsidR="00333B36" w:rsidRPr="001B652E">
        <w:rPr>
          <w:color w:val="000000" w:themeColor="text1"/>
          <w:sz w:val="20"/>
          <w:szCs w:val="20"/>
        </w:rPr>
        <w:t>,</w:t>
      </w:r>
      <w:r w:rsidRPr="001B652E">
        <w:rPr>
          <w:color w:val="000000" w:themeColor="text1"/>
          <w:sz w:val="20"/>
          <w:szCs w:val="20"/>
        </w:rPr>
        <w:t xml:space="preserve"> the UK manufacturing industry has seen a steady decline compared to the relative growth experienced by other </w:t>
      </w:r>
      <w:commentRangeStart w:id="2"/>
      <w:r w:rsidRPr="001B652E">
        <w:rPr>
          <w:color w:val="000000" w:themeColor="text1"/>
          <w:sz w:val="20"/>
          <w:szCs w:val="20"/>
        </w:rPr>
        <w:t>EU countries, such as Germany, The Netherlands and France</w:t>
      </w:r>
      <w:commentRangeEnd w:id="2"/>
      <w:r w:rsidR="00333B36" w:rsidRPr="001B652E">
        <w:rPr>
          <w:rStyle w:val="CommentReference"/>
          <w:color w:val="000000" w:themeColor="text1"/>
          <w:sz w:val="20"/>
          <w:szCs w:val="20"/>
        </w:rPr>
        <w:commentReference w:id="2"/>
      </w:r>
      <w:r w:rsidRPr="001B652E">
        <w:rPr>
          <w:color w:val="000000" w:themeColor="text1"/>
          <w:sz w:val="20"/>
          <w:szCs w:val="20"/>
        </w:rPr>
        <w:t>. Henderson,</w:t>
      </w:r>
      <w:r w:rsidR="005341F1" w:rsidRPr="001B652E">
        <w:rPr>
          <w:color w:val="000000" w:themeColor="text1"/>
          <w:sz w:val="20"/>
          <w:szCs w:val="20"/>
        </w:rPr>
        <w:t xml:space="preserve"> </w:t>
      </w:r>
      <w:r w:rsidRPr="001B652E">
        <w:rPr>
          <w:color w:val="000000" w:themeColor="text1"/>
          <w:sz w:val="20"/>
          <w:szCs w:val="20"/>
        </w:rPr>
        <w:t>whose</w:t>
      </w:r>
      <w:r w:rsidR="00041A21" w:rsidRPr="001B652E">
        <w:rPr>
          <w:color w:val="000000" w:themeColor="text1"/>
          <w:sz w:val="20"/>
          <w:szCs w:val="20"/>
        </w:rPr>
        <w:t xml:space="preserve"> company manufactures medical equipment</w:t>
      </w:r>
      <w:r w:rsidR="005341F1" w:rsidRPr="001B652E">
        <w:rPr>
          <w:color w:val="000000" w:themeColor="text1"/>
          <w:sz w:val="20"/>
          <w:szCs w:val="20"/>
        </w:rPr>
        <w:t xml:space="preserve"> </w:t>
      </w:r>
      <w:r w:rsidR="00041A21" w:rsidRPr="001B652E">
        <w:rPr>
          <w:color w:val="000000" w:themeColor="text1"/>
          <w:sz w:val="20"/>
          <w:szCs w:val="20"/>
        </w:rPr>
        <w:t xml:space="preserve">in </w:t>
      </w:r>
      <w:r w:rsidR="0072574E" w:rsidRPr="001B652E">
        <w:rPr>
          <w:color w:val="000000" w:themeColor="text1"/>
          <w:sz w:val="20"/>
          <w:szCs w:val="20"/>
        </w:rPr>
        <w:t>London</w:t>
      </w:r>
      <w:r w:rsidR="00041A21" w:rsidRPr="001B652E">
        <w:rPr>
          <w:color w:val="000000" w:themeColor="text1"/>
          <w:sz w:val="20"/>
          <w:szCs w:val="20"/>
        </w:rPr>
        <w:t xml:space="preserve"> and exports internationally, </w:t>
      </w:r>
      <w:r w:rsidR="005341F1" w:rsidRPr="001B652E">
        <w:rPr>
          <w:color w:val="000000" w:themeColor="text1"/>
          <w:sz w:val="20"/>
          <w:szCs w:val="20"/>
        </w:rPr>
        <w:t xml:space="preserve">suggests that </w:t>
      </w:r>
      <w:r w:rsidR="006B4678" w:rsidRPr="001B652E">
        <w:rPr>
          <w:color w:val="000000" w:themeColor="text1"/>
          <w:sz w:val="20"/>
          <w:szCs w:val="20"/>
        </w:rPr>
        <w:t>British manufacturing could rival its European counterparts if the UK government</w:t>
      </w:r>
      <w:r w:rsidR="002845A0" w:rsidRPr="001B652E">
        <w:rPr>
          <w:color w:val="000000" w:themeColor="text1"/>
          <w:sz w:val="20"/>
          <w:szCs w:val="20"/>
        </w:rPr>
        <w:t xml:space="preserve"> emphasised support for</w:t>
      </w:r>
      <w:r w:rsidR="006B4678" w:rsidRPr="001B652E">
        <w:rPr>
          <w:color w:val="000000" w:themeColor="text1"/>
          <w:sz w:val="20"/>
          <w:szCs w:val="20"/>
        </w:rPr>
        <w:t xml:space="preserve"> British made goods</w:t>
      </w:r>
      <w:r w:rsidR="002845A0" w:rsidRPr="001B652E">
        <w:rPr>
          <w:color w:val="000000" w:themeColor="text1"/>
          <w:sz w:val="20"/>
          <w:szCs w:val="20"/>
        </w:rPr>
        <w:t xml:space="preserve">. </w:t>
      </w:r>
      <w:r w:rsidRPr="001B652E">
        <w:rPr>
          <w:color w:val="000000" w:themeColor="text1"/>
          <w:sz w:val="20"/>
          <w:szCs w:val="20"/>
        </w:rPr>
        <w:t xml:space="preserve"> </w:t>
      </w:r>
      <w:r w:rsidR="00697DD4" w:rsidRPr="001B652E">
        <w:rPr>
          <w:color w:val="000000" w:themeColor="text1"/>
          <w:sz w:val="20"/>
          <w:szCs w:val="20"/>
        </w:rPr>
        <w:t xml:space="preserve">He continues </w:t>
      </w:r>
      <w:r w:rsidR="005341F1" w:rsidRPr="001B652E">
        <w:rPr>
          <w:color w:val="000000" w:themeColor="text1"/>
          <w:sz w:val="20"/>
          <w:szCs w:val="20"/>
        </w:rPr>
        <w:t>“</w:t>
      </w:r>
      <w:r w:rsidR="002845A0" w:rsidRPr="001B652E">
        <w:rPr>
          <w:color w:val="000000" w:themeColor="text1"/>
          <w:sz w:val="20"/>
          <w:szCs w:val="20"/>
        </w:rPr>
        <w:t>Government funded organisations such as the NHS should have a preference to buy locally made British products, where the price and quality is the same or better.</w:t>
      </w:r>
      <w:r w:rsidR="00AF3F6D" w:rsidRPr="001B652E">
        <w:rPr>
          <w:color w:val="000000" w:themeColor="text1"/>
          <w:sz w:val="20"/>
          <w:szCs w:val="20"/>
        </w:rPr>
        <w:t xml:space="preserve"> Historically, our government has been unable to do this due to EU competition regulations.</w:t>
      </w:r>
      <w:r w:rsidR="00260F49" w:rsidRPr="001B652E">
        <w:rPr>
          <w:color w:val="000000" w:themeColor="text1"/>
          <w:sz w:val="20"/>
          <w:szCs w:val="20"/>
        </w:rPr>
        <w:t xml:space="preserve">”  </w:t>
      </w:r>
      <w:r w:rsidR="005341F1" w:rsidRPr="001B652E">
        <w:rPr>
          <w:color w:val="000000" w:themeColor="text1"/>
          <w:sz w:val="20"/>
          <w:szCs w:val="20"/>
        </w:rPr>
        <w:t xml:space="preserve"> </w:t>
      </w:r>
    </w:p>
    <w:p w14:paraId="72251D38" w14:textId="77777777" w:rsidR="005341F1" w:rsidRPr="001B652E" w:rsidRDefault="00697DD4" w:rsidP="00C9299E">
      <w:pPr>
        <w:rPr>
          <w:color w:val="000000" w:themeColor="text1"/>
          <w:sz w:val="20"/>
          <w:szCs w:val="20"/>
        </w:rPr>
      </w:pPr>
      <w:r w:rsidRPr="001B652E">
        <w:rPr>
          <w:color w:val="000000" w:themeColor="text1"/>
          <w:sz w:val="20"/>
          <w:szCs w:val="20"/>
        </w:rPr>
        <w:t>The group are calling for equally passionate manufacturing business leaders to joi</w:t>
      </w:r>
      <w:r w:rsidR="00333B36" w:rsidRPr="001B652E">
        <w:rPr>
          <w:color w:val="000000" w:themeColor="text1"/>
          <w:sz w:val="20"/>
          <w:szCs w:val="20"/>
        </w:rPr>
        <w:t>n them for their meeting on the 29</w:t>
      </w:r>
      <w:r w:rsidR="00333B36" w:rsidRPr="001B652E">
        <w:rPr>
          <w:color w:val="000000" w:themeColor="text1"/>
          <w:sz w:val="20"/>
          <w:szCs w:val="20"/>
          <w:vertAlign w:val="superscript"/>
        </w:rPr>
        <w:t>th</w:t>
      </w:r>
      <w:r w:rsidR="00333B36" w:rsidRPr="001B652E">
        <w:rPr>
          <w:color w:val="000000" w:themeColor="text1"/>
          <w:sz w:val="20"/>
          <w:szCs w:val="20"/>
        </w:rPr>
        <w:t xml:space="preserve"> </w:t>
      </w:r>
      <w:r w:rsidRPr="001B652E">
        <w:rPr>
          <w:color w:val="000000" w:themeColor="text1"/>
          <w:sz w:val="20"/>
          <w:szCs w:val="20"/>
        </w:rPr>
        <w:t>November</w:t>
      </w:r>
      <w:r w:rsidR="00333B36" w:rsidRPr="001B652E">
        <w:rPr>
          <w:color w:val="000000" w:themeColor="text1"/>
          <w:sz w:val="20"/>
          <w:szCs w:val="20"/>
        </w:rPr>
        <w:t xml:space="preserve"> 2016</w:t>
      </w:r>
      <w:r w:rsidRPr="001B652E">
        <w:rPr>
          <w:color w:val="000000" w:themeColor="text1"/>
          <w:sz w:val="20"/>
          <w:szCs w:val="20"/>
        </w:rPr>
        <w:t xml:space="preserve"> to help form the lobby’s charter and register your interest via www.britishfamily.co.uk/BML.  </w:t>
      </w:r>
    </w:p>
    <w:p w14:paraId="2F21A942" w14:textId="4308FF27" w:rsidR="001B652E" w:rsidRPr="001B652E" w:rsidRDefault="00697DD4" w:rsidP="00C9299E">
      <w:pPr>
        <w:rPr>
          <w:b/>
          <w:i/>
          <w:sz w:val="20"/>
          <w:szCs w:val="20"/>
        </w:rPr>
      </w:pPr>
      <w:r w:rsidRPr="001B652E">
        <w:rPr>
          <w:b/>
          <w:i/>
          <w:sz w:val="20"/>
          <w:szCs w:val="20"/>
        </w:rPr>
        <w:t xml:space="preserve">For comment or press enquiries please contact James Bradshaw on 0772 5940351 or </w:t>
      </w:r>
      <w:hyperlink r:id="rId8" w:history="1">
        <w:r w:rsidRPr="001B652E">
          <w:rPr>
            <w:rStyle w:val="Hyperlink"/>
            <w:b/>
            <w:i/>
            <w:sz w:val="20"/>
            <w:szCs w:val="20"/>
          </w:rPr>
          <w:t>James@britishfamily.co.uk</w:t>
        </w:r>
      </w:hyperlink>
      <w:r w:rsidRPr="001B652E">
        <w:rPr>
          <w:b/>
          <w:i/>
          <w:sz w:val="20"/>
          <w:szCs w:val="20"/>
        </w:rPr>
        <w:t xml:space="preserve"> or Alex Henderson 0208 663 4610 </w:t>
      </w:r>
      <w:hyperlink r:id="rId9" w:history="1">
        <w:r w:rsidRPr="001B652E">
          <w:rPr>
            <w:rStyle w:val="Hyperlink"/>
            <w:b/>
            <w:i/>
            <w:sz w:val="20"/>
            <w:szCs w:val="20"/>
          </w:rPr>
          <w:t>alex.henderson@mseuk.co.uk</w:t>
        </w:r>
      </w:hyperlink>
      <w:r w:rsidR="00172B80" w:rsidRPr="001B652E">
        <w:rPr>
          <w:b/>
          <w:i/>
          <w:sz w:val="20"/>
          <w:szCs w:val="20"/>
        </w:rPr>
        <w:t xml:space="preserve">. Images available from </w:t>
      </w:r>
      <w:hyperlink r:id="rId10" w:history="1">
        <w:r w:rsidR="001B652E" w:rsidRPr="001B652E">
          <w:rPr>
            <w:rStyle w:val="Hyperlink"/>
            <w:b/>
            <w:i/>
            <w:sz w:val="20"/>
            <w:szCs w:val="20"/>
          </w:rPr>
          <w:t>https://goo.gl/photos/i5tGVDssnVJk4d3LA</w:t>
        </w:r>
      </w:hyperlink>
    </w:p>
    <w:p w14:paraId="437A9194" w14:textId="46E7F75F" w:rsidR="00697DD4" w:rsidRPr="00183FDD" w:rsidRDefault="00697DD4" w:rsidP="00C9299E">
      <w:pPr>
        <w:rPr>
          <w:i/>
          <w:sz w:val="20"/>
          <w:szCs w:val="20"/>
        </w:rPr>
      </w:pPr>
      <w:r w:rsidRPr="00183FDD">
        <w:rPr>
          <w:i/>
          <w:sz w:val="20"/>
          <w:szCs w:val="20"/>
        </w:rPr>
        <w:t xml:space="preserve">James Bradshaw and his family gained international attention in 2013 with their campaign to survive as a family for 1 year buying only British goods. He has since helped found the Made in Britain Campaign and </w:t>
      </w:r>
      <w:r w:rsidR="00183FDD" w:rsidRPr="00183FDD">
        <w:rPr>
          <w:i/>
          <w:sz w:val="20"/>
          <w:szCs w:val="20"/>
        </w:rPr>
        <w:t xml:space="preserve">writes a successful blog promoting British makers. </w:t>
      </w:r>
    </w:p>
    <w:p w14:paraId="502FA8D7" w14:textId="77777777" w:rsidR="00172B80" w:rsidRPr="00172B80" w:rsidRDefault="00183FDD" w:rsidP="00C9299E">
      <w:pPr>
        <w:rPr>
          <w:i/>
          <w:sz w:val="20"/>
          <w:szCs w:val="20"/>
        </w:rPr>
      </w:pPr>
      <w:r w:rsidRPr="00183FDD">
        <w:rPr>
          <w:i/>
          <w:sz w:val="20"/>
          <w:szCs w:val="20"/>
        </w:rPr>
        <w:t>Alex Henderson is 2</w:t>
      </w:r>
      <w:r w:rsidRPr="00183FDD">
        <w:rPr>
          <w:i/>
          <w:sz w:val="20"/>
          <w:szCs w:val="20"/>
          <w:vertAlign w:val="superscript"/>
        </w:rPr>
        <w:t>nd</w:t>
      </w:r>
      <w:r w:rsidRPr="00183FDD">
        <w:rPr>
          <w:i/>
          <w:sz w:val="20"/>
          <w:szCs w:val="20"/>
        </w:rPr>
        <w:t xml:space="preserve"> generation in his family business that has been manufacturing medical centrifuges, safety cabinets and isolators in the UK for over 80 years.  </w:t>
      </w:r>
      <w:bookmarkStart w:id="3" w:name="_GoBack"/>
      <w:bookmarkEnd w:id="3"/>
    </w:p>
    <w:sectPr w:rsidR="00172B80" w:rsidRPr="00172B8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xport Manager(MSE)" w:date="2016-10-13T10:25:00Z" w:initials="EM">
    <w:p w14:paraId="4F6D2449" w14:textId="77777777" w:rsidR="006B7B2D" w:rsidRDefault="006B7B2D">
      <w:pPr>
        <w:pStyle w:val="CommentText"/>
      </w:pPr>
      <w:r>
        <w:rPr>
          <w:rStyle w:val="CommentReference"/>
        </w:rPr>
        <w:annotationRef/>
      </w:r>
      <w:r>
        <w:t>I’m not sure what we are saying here. What tendering rules? The only one I can think of is that a tender has to be posted pan EU wide and not just in the UK. So if we are asking for them to keep UK tenders for UK customers, that contradicts us wanting to “open up international markets”.</w:t>
      </w:r>
      <w:r w:rsidR="00333B36">
        <w:t xml:space="preserve"> Perhaps take this bit out altogether?</w:t>
      </w:r>
    </w:p>
  </w:comment>
  <w:comment w:id="1" w:author="Export Manager(MSE)" w:date="2016-10-13T10:26:00Z" w:initials="EM">
    <w:p w14:paraId="2915D8BE" w14:textId="77777777" w:rsidR="00333B36" w:rsidRDefault="00333B36">
      <w:pPr>
        <w:pStyle w:val="CommentText"/>
      </w:pPr>
      <w:r>
        <w:rPr>
          <w:rStyle w:val="CommentReference"/>
        </w:rPr>
        <w:annotationRef/>
      </w:r>
      <w:r>
        <w:t xml:space="preserve">I love this! Perfectly worded. </w:t>
      </w:r>
    </w:p>
  </w:comment>
  <w:comment w:id="2" w:author="Export Manager(MSE)" w:date="2016-10-13T10:27:00Z" w:initials="EM">
    <w:p w14:paraId="4628AACB" w14:textId="77777777" w:rsidR="00333B36" w:rsidRDefault="00333B36">
      <w:pPr>
        <w:pStyle w:val="CommentText"/>
      </w:pPr>
      <w:r>
        <w:rPr>
          <w:rStyle w:val="CommentReference"/>
        </w:rPr>
        <w:annotationRef/>
      </w:r>
      <w:r>
        <w:t>Can we substantiate this? We have to be careful in case we get interviewed and it turns out that actually manufacturing has fallen in these countries too.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6D2449" w15:done="0"/>
  <w15:commentEx w15:paraId="2915D8BE" w15:done="0"/>
  <w15:commentEx w15:paraId="4628AA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6724"/>
    <w:multiLevelType w:val="hybridMultilevel"/>
    <w:tmpl w:val="8CA4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9E71D9"/>
    <w:multiLevelType w:val="hybridMultilevel"/>
    <w:tmpl w:val="C778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C9299E"/>
    <w:rsid w:val="00041A21"/>
    <w:rsid w:val="000F2F32"/>
    <w:rsid w:val="00172B80"/>
    <w:rsid w:val="00176ACA"/>
    <w:rsid w:val="00183FDD"/>
    <w:rsid w:val="001B070E"/>
    <w:rsid w:val="001B652E"/>
    <w:rsid w:val="001C1EE7"/>
    <w:rsid w:val="00260F49"/>
    <w:rsid w:val="002744F2"/>
    <w:rsid w:val="002845A0"/>
    <w:rsid w:val="002E641A"/>
    <w:rsid w:val="00316633"/>
    <w:rsid w:val="00333B36"/>
    <w:rsid w:val="0035569B"/>
    <w:rsid w:val="0043418C"/>
    <w:rsid w:val="004D6739"/>
    <w:rsid w:val="004F616E"/>
    <w:rsid w:val="00505361"/>
    <w:rsid w:val="00527DB7"/>
    <w:rsid w:val="005341F1"/>
    <w:rsid w:val="00697DD4"/>
    <w:rsid w:val="006B4678"/>
    <w:rsid w:val="006B7B2D"/>
    <w:rsid w:val="006E7017"/>
    <w:rsid w:val="0072574E"/>
    <w:rsid w:val="008B5CAD"/>
    <w:rsid w:val="008D2817"/>
    <w:rsid w:val="008F6AF0"/>
    <w:rsid w:val="009E5DFC"/>
    <w:rsid w:val="00A52518"/>
    <w:rsid w:val="00A574B9"/>
    <w:rsid w:val="00A726EF"/>
    <w:rsid w:val="00AF181E"/>
    <w:rsid w:val="00AF3F6D"/>
    <w:rsid w:val="00B17F88"/>
    <w:rsid w:val="00C1072D"/>
    <w:rsid w:val="00C375FA"/>
    <w:rsid w:val="00C86D98"/>
    <w:rsid w:val="00C9299E"/>
    <w:rsid w:val="00D05E76"/>
    <w:rsid w:val="00D17D79"/>
    <w:rsid w:val="00E2565C"/>
    <w:rsid w:val="00EE062A"/>
    <w:rsid w:val="00F04A8B"/>
    <w:rsid w:val="00FC16D2"/>
    <w:rsid w:val="00FC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C323"/>
  <w15:docId w15:val="{D3B3C93C-21E1-4DF9-AAF8-BF059BF0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99E"/>
    <w:rPr>
      <w:color w:val="0000FF" w:themeColor="hyperlink"/>
      <w:u w:val="single"/>
    </w:rPr>
  </w:style>
  <w:style w:type="paragraph" w:styleId="ListParagraph">
    <w:name w:val="List Paragraph"/>
    <w:basedOn w:val="Normal"/>
    <w:uiPriority w:val="34"/>
    <w:qFormat/>
    <w:rsid w:val="00A574B9"/>
    <w:pPr>
      <w:ind w:left="720"/>
      <w:contextualSpacing/>
    </w:pPr>
  </w:style>
  <w:style w:type="character" w:styleId="FollowedHyperlink">
    <w:name w:val="FollowedHyperlink"/>
    <w:basedOn w:val="DefaultParagraphFont"/>
    <w:uiPriority w:val="99"/>
    <w:semiHidden/>
    <w:unhideWhenUsed/>
    <w:rsid w:val="001B070E"/>
    <w:rPr>
      <w:color w:val="800080" w:themeColor="followedHyperlink"/>
      <w:u w:val="single"/>
    </w:rPr>
  </w:style>
  <w:style w:type="character" w:customStyle="1" w:styleId="apple-converted-space">
    <w:name w:val="apple-converted-space"/>
    <w:basedOn w:val="DefaultParagraphFont"/>
    <w:rsid w:val="002744F2"/>
  </w:style>
  <w:style w:type="paragraph" w:styleId="NormalWeb">
    <w:name w:val="Normal (Web)"/>
    <w:basedOn w:val="Normal"/>
    <w:uiPriority w:val="99"/>
    <w:semiHidden/>
    <w:unhideWhenUsed/>
    <w:rsid w:val="00355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B7B2D"/>
    <w:rPr>
      <w:sz w:val="16"/>
      <w:szCs w:val="16"/>
    </w:rPr>
  </w:style>
  <w:style w:type="paragraph" w:styleId="CommentText">
    <w:name w:val="annotation text"/>
    <w:basedOn w:val="Normal"/>
    <w:link w:val="CommentTextChar"/>
    <w:uiPriority w:val="99"/>
    <w:semiHidden/>
    <w:unhideWhenUsed/>
    <w:rsid w:val="006B7B2D"/>
    <w:pPr>
      <w:spacing w:line="240" w:lineRule="auto"/>
    </w:pPr>
    <w:rPr>
      <w:sz w:val="20"/>
      <w:szCs w:val="20"/>
    </w:rPr>
  </w:style>
  <w:style w:type="character" w:customStyle="1" w:styleId="CommentTextChar">
    <w:name w:val="Comment Text Char"/>
    <w:basedOn w:val="DefaultParagraphFont"/>
    <w:link w:val="CommentText"/>
    <w:uiPriority w:val="99"/>
    <w:semiHidden/>
    <w:rsid w:val="006B7B2D"/>
    <w:rPr>
      <w:sz w:val="20"/>
      <w:szCs w:val="20"/>
    </w:rPr>
  </w:style>
  <w:style w:type="paragraph" w:styleId="CommentSubject">
    <w:name w:val="annotation subject"/>
    <w:basedOn w:val="CommentText"/>
    <w:next w:val="CommentText"/>
    <w:link w:val="CommentSubjectChar"/>
    <w:uiPriority w:val="99"/>
    <w:semiHidden/>
    <w:unhideWhenUsed/>
    <w:rsid w:val="006B7B2D"/>
    <w:rPr>
      <w:b/>
      <w:bCs/>
    </w:rPr>
  </w:style>
  <w:style w:type="character" w:customStyle="1" w:styleId="CommentSubjectChar">
    <w:name w:val="Comment Subject Char"/>
    <w:basedOn w:val="CommentTextChar"/>
    <w:link w:val="CommentSubject"/>
    <w:uiPriority w:val="99"/>
    <w:semiHidden/>
    <w:rsid w:val="006B7B2D"/>
    <w:rPr>
      <w:b/>
      <w:bCs/>
      <w:sz w:val="20"/>
      <w:szCs w:val="20"/>
    </w:rPr>
  </w:style>
  <w:style w:type="paragraph" w:styleId="BalloonText">
    <w:name w:val="Balloon Text"/>
    <w:basedOn w:val="Normal"/>
    <w:link w:val="BalloonTextChar"/>
    <w:uiPriority w:val="99"/>
    <w:semiHidden/>
    <w:unhideWhenUsed/>
    <w:rsid w:val="006B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2D"/>
    <w:rPr>
      <w:rFonts w:ascii="Tahoma" w:hAnsi="Tahoma" w:cs="Tahoma"/>
      <w:sz w:val="16"/>
      <w:szCs w:val="16"/>
    </w:rPr>
  </w:style>
  <w:style w:type="paragraph" w:styleId="Caption">
    <w:name w:val="caption"/>
    <w:basedOn w:val="Normal"/>
    <w:next w:val="Normal"/>
    <w:uiPriority w:val="35"/>
    <w:unhideWhenUsed/>
    <w:qFormat/>
    <w:rsid w:val="001B652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0100">
      <w:bodyDiv w:val="1"/>
      <w:marLeft w:val="0"/>
      <w:marRight w:val="0"/>
      <w:marTop w:val="0"/>
      <w:marBottom w:val="0"/>
      <w:divBdr>
        <w:top w:val="none" w:sz="0" w:space="0" w:color="auto"/>
        <w:left w:val="none" w:sz="0" w:space="0" w:color="auto"/>
        <w:bottom w:val="none" w:sz="0" w:space="0" w:color="auto"/>
        <w:right w:val="none" w:sz="0" w:space="0" w:color="auto"/>
      </w:divBdr>
    </w:div>
    <w:div w:id="1959604662">
      <w:bodyDiv w:val="1"/>
      <w:marLeft w:val="0"/>
      <w:marRight w:val="0"/>
      <w:marTop w:val="0"/>
      <w:marBottom w:val="0"/>
      <w:divBdr>
        <w:top w:val="none" w:sz="0" w:space="0" w:color="auto"/>
        <w:left w:val="none" w:sz="0" w:space="0" w:color="auto"/>
        <w:bottom w:val="none" w:sz="0" w:space="0" w:color="auto"/>
        <w:right w:val="none" w:sz="0" w:space="0" w:color="auto"/>
      </w:divBdr>
    </w:div>
    <w:div w:id="20390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britishfamily.co.uk"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goo.gl/photos/i5tGVDssnVJk4d3LA" TargetMode="External"/><Relationship Id="rId4" Type="http://schemas.openxmlformats.org/officeDocument/2006/relationships/webSettings" Target="webSettings.xml"/><Relationship Id="rId9" Type="http://schemas.openxmlformats.org/officeDocument/2006/relationships/hyperlink" Target="mailto:alex.henderson@mseu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James Bradshaw</cp:lastModifiedBy>
  <cp:revision>4</cp:revision>
  <dcterms:created xsi:type="dcterms:W3CDTF">2016-10-13T11:13:00Z</dcterms:created>
  <dcterms:modified xsi:type="dcterms:W3CDTF">2016-10-19T13:05:00Z</dcterms:modified>
</cp:coreProperties>
</file>